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747"/>
        <w:gridCol w:w="6049"/>
        <w:gridCol w:w="1781"/>
        <w:gridCol w:w="1914"/>
        <w:gridCol w:w="1829"/>
        <w:gridCol w:w="1505"/>
      </w:tblGrid>
      <w:tr w:rsidR="00392265" w:rsidRPr="00A61C2B" w14:paraId="1E73C9F6" w14:textId="77777777" w:rsidTr="0099316C">
        <w:trPr>
          <w:trHeight w:val="275"/>
        </w:trPr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256E6F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0A6799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NIVEL</w:t>
            </w:r>
          </w:p>
        </w:tc>
        <w:tc>
          <w:tcPr>
            <w:tcW w:w="6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5392A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FIN, PROPOSITO, COMPONENTE O ACTIVIDAD                           (DESCRIPCIÓN)</w:t>
            </w:r>
          </w:p>
        </w:tc>
        <w:tc>
          <w:tcPr>
            <w:tcW w:w="3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DEDF45" w14:textId="14829293" w:rsidR="00392265" w:rsidRPr="00C8574F" w:rsidRDefault="00443F6E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META 2018</w:t>
            </w:r>
          </w:p>
        </w:tc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819D4" w14:textId="0C7D4000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B</w:t>
            </w:r>
            <w:r w:rsidR="00443F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ENEFICIARIOS/ DESTINATARIOS 2018</w:t>
            </w:r>
          </w:p>
        </w:tc>
      </w:tr>
      <w:tr w:rsidR="00B15694" w:rsidRPr="00A61C2B" w14:paraId="69DED15C" w14:textId="77777777" w:rsidTr="0099316C">
        <w:trPr>
          <w:trHeight w:val="302"/>
        </w:trPr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7A43A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43850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6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11679" w14:textId="77777777" w:rsidR="00392265" w:rsidRPr="00C8574F" w:rsidRDefault="00392265" w:rsidP="009931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80FC1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UNIDAD   DE   MEDIDA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112E3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PROGRAMADA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E7C04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TIPO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A84800" w14:textId="77777777" w:rsidR="00392265" w:rsidRPr="00C8574F" w:rsidRDefault="00392265" w:rsidP="00993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857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CANTIDAD</w:t>
            </w:r>
          </w:p>
        </w:tc>
      </w:tr>
      <w:tr w:rsidR="00F07372" w:rsidRPr="00367CAD" w14:paraId="147B4040" w14:textId="77777777" w:rsidTr="00F07372">
        <w:trPr>
          <w:trHeight w:val="532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54B316E" w14:textId="18B7F539" w:rsidR="00F07372" w:rsidRPr="00367CAD" w:rsidRDefault="00F07372" w:rsidP="00F0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0B41443" w14:textId="64474CF8" w:rsidR="00F07372" w:rsidRPr="00367CAD" w:rsidRDefault="00F07372" w:rsidP="00F0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Fin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77A3D3C" w14:textId="1E60A7F4" w:rsidR="00F07372" w:rsidRPr="00367CAD" w:rsidRDefault="00F07372" w:rsidP="00F073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Generar condiciones que p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romuevan una igualdad de género 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que posibiliten la no discriminación e igualdad de oportunidades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para las mujeres 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el municipio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 Morelia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78BFA0C" w14:textId="7D17F7A8" w:rsidR="00F07372" w:rsidRPr="00367CAD" w:rsidRDefault="00F07372" w:rsidP="00F07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0044A44" w14:textId="1B84D4D4" w:rsidR="00F07372" w:rsidRPr="00367CAD" w:rsidRDefault="00F07372" w:rsidP="00F07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FA1FD79" w14:textId="51E598F7" w:rsidR="00F07372" w:rsidRPr="00367CAD" w:rsidRDefault="00F07372" w:rsidP="00F07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14:paraId="34860504" w14:textId="702A0E4D" w:rsidR="00F07372" w:rsidRPr="00367CAD" w:rsidRDefault="00F07372" w:rsidP="00F073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087EEA" w:rsidRPr="00367CAD" w14:paraId="305BDE00" w14:textId="77777777" w:rsidTr="00F07372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13A0" w14:textId="6D10D226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B845" w14:textId="58029D4D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Propósito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1AD9" w14:textId="77777777" w:rsidR="00087EEA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Dirigir y representar en los asuntos de competencia del Instituto sobre temas de igualdad de género.</w:t>
            </w:r>
          </w:p>
          <w:p w14:paraId="2E81F790" w14:textId="4EBE1929" w:rsidR="00FB627D" w:rsidRPr="00367CAD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0BE4" w14:textId="050E3AFB" w:rsidR="00087EEA" w:rsidRPr="00367CAD" w:rsidRDefault="00087EEA" w:rsidP="00FB62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1157" w14:textId="1A360885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2127" w14:textId="7B94E585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BA3F" w14:textId="7514FFDE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3AE2C7F7" w14:textId="77777777" w:rsidTr="00F07372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7B0B" w14:textId="168AF8B0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F01-P01-C01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350E" w14:textId="36D3E83C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232B" w14:textId="77777777" w:rsidR="00087EEA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7D">
              <w:rPr>
                <w:rFonts w:ascii="Arial" w:hAnsi="Arial" w:cs="Arial"/>
                <w:sz w:val="24"/>
                <w:szCs w:val="24"/>
              </w:rPr>
              <w:t>Representar y dirigir al Instituto de la Mujer Moreliana en las diversas actividades.</w:t>
            </w:r>
          </w:p>
          <w:p w14:paraId="69C92EAE" w14:textId="419A9857" w:rsidR="00FB627D" w:rsidRPr="00367CAD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A5D2" w14:textId="6162A53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569C" w14:textId="594353A3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790A" w14:textId="7D04DE19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A5B" w14:textId="3EC961EA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45BAB715" w14:textId="77777777" w:rsidTr="00F07372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10C9" w14:textId="710A21FF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F01-P01-</w:t>
            </w:r>
            <w:r w:rsidR="00595B1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C01-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B23C" w14:textId="17236521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58A7" w14:textId="36312851" w:rsidR="00087EEA" w:rsidRPr="00367CAD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7D">
              <w:rPr>
                <w:rFonts w:ascii="Arial" w:hAnsi="Arial" w:cs="Arial"/>
                <w:sz w:val="24"/>
                <w:szCs w:val="24"/>
              </w:rPr>
              <w:t>Representar al C. Presidente Municipal en los diferentes actos y eventos que la comisione.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C2A2" w14:textId="62D31F30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Eventos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6AAA" w14:textId="6E380B1C" w:rsidR="00087EEA" w:rsidRPr="00367CAD" w:rsidRDefault="00ED5CC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BCDE" w14:textId="3B824C6B" w:rsidR="00087EEA" w:rsidRPr="00367CAD" w:rsidRDefault="00FB627D" w:rsidP="00FB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8AEE" w14:textId="6AA5A4E4" w:rsidR="00087EEA" w:rsidRPr="00367CAD" w:rsidRDefault="00F55AB1" w:rsidP="00FB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08CF00CC" w14:textId="77777777" w:rsidTr="0099316C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9FD6" w14:textId="2CC73052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F01-P01-</w:t>
            </w:r>
            <w:r w:rsidR="00595B1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C01-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8138" w14:textId="39F5DBA6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85E" w14:textId="27F83E6E" w:rsidR="00087EEA" w:rsidRPr="00367CAD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las ruedas de prensa para promocionar las diversas actividades o campañas promovidas por el Instituto.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456F" w14:textId="797FD49B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Rueda de prensa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C8FF" w14:textId="770F278E" w:rsidR="00087EEA" w:rsidRPr="00367CAD" w:rsidRDefault="00ED5CC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21B3" w14:textId="4509C47A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9F88" w14:textId="6FB3B9EF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5FFE370A" w14:textId="77777777" w:rsidTr="00F07372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442A" w14:textId="709576DA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F01-P01-</w:t>
            </w:r>
            <w:r w:rsidR="00595B1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C01-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9BFA0" w14:textId="73FA835D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911BA" w14:textId="5841AC92" w:rsidR="00087EEA" w:rsidRPr="00367CAD" w:rsidRDefault="00FB627D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las inauguraciones y clausuras de los cursos de capacitación y psicología.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D3AD" w14:textId="6A8650F3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Clausuras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7C25" w14:textId="1B6D727E" w:rsidR="00087EEA" w:rsidRPr="00367CAD" w:rsidRDefault="00ED5CC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91A6" w14:textId="4E50B27C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57109" w14:textId="5CF0F05F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0374B8E8" w14:textId="77777777" w:rsidTr="00F07372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737E" w14:textId="63274141" w:rsidR="00087EEA" w:rsidRPr="00367CAD" w:rsidRDefault="00FB627D" w:rsidP="00540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</w:t>
            </w:r>
            <w:r w:rsidR="00540C33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1</w:t>
            </w:r>
            <w:r w:rsidR="009D3D79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8217" w14:textId="64DAF2BF" w:rsidR="00087EEA" w:rsidRPr="00367CAD" w:rsidRDefault="00FB627D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739C" w14:textId="2FEC7AC2" w:rsidR="00087EEA" w:rsidRPr="00367CAD" w:rsidRDefault="00304E93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Presentar al consejo directivo para su aprobación </w:t>
            </w:r>
            <w:r w:rsidR="00EA558F">
              <w:rPr>
                <w:rFonts w:ascii="Arial" w:hAnsi="Arial" w:cs="Arial"/>
                <w:sz w:val="24"/>
                <w:szCs w:val="24"/>
              </w:rPr>
              <w:t>los temas propios del Instituto.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1DE8" w14:textId="09D5780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3F65" w14:textId="1101B6FB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F809" w14:textId="1F5813F1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82BCB" w14:textId="44AF979C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1BE4F15A" w14:textId="77777777" w:rsidTr="00F664A8">
        <w:trPr>
          <w:trHeight w:val="75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5B73" w14:textId="30FD8AD3" w:rsidR="00087EEA" w:rsidRPr="00367CAD" w:rsidRDefault="00540C33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</w:t>
            </w:r>
            <w:r w:rsidR="00EA558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</w:t>
            </w:r>
            <w:r w:rsidR="00595B1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C02-</w:t>
            </w:r>
            <w:r w:rsidR="00EA558F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201E" w14:textId="6B56866B" w:rsidR="00087EEA" w:rsidRPr="00367CAD" w:rsidRDefault="00EA558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1AD4" w14:textId="65A9C767" w:rsidR="00087EEA" w:rsidRPr="00367CAD" w:rsidRDefault="00EA558F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la presentación ante el Consejo Directivo del informe trimestral de actividades y financiero.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21A4" w14:textId="07C01614" w:rsidR="00087EEA" w:rsidRPr="00367CAD" w:rsidRDefault="00CE7C8B" w:rsidP="00C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Presentación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5656" w14:textId="0D70D956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FF34" w14:textId="6DF87933" w:rsidR="00087EEA" w:rsidRPr="00367CAD" w:rsidRDefault="00CE7C8B" w:rsidP="00CE7C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3F31" w14:textId="224251BE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78A054DC" w14:textId="77777777" w:rsidTr="00F664A8">
        <w:trPr>
          <w:trHeight w:val="75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C62A" w14:textId="09C37D6C" w:rsidR="00087EEA" w:rsidRPr="00367CAD" w:rsidRDefault="00540C33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</w:t>
            </w:r>
            <w:r w:rsidR="00C5118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</w:t>
            </w:r>
            <w:r w:rsidR="00595B11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C02-</w:t>
            </w:r>
            <w:r w:rsidR="00C51180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E0324" w14:textId="1E16E029" w:rsidR="00087EEA" w:rsidRPr="00367CAD" w:rsidRDefault="00C51180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334C" w14:textId="44AE57BC" w:rsidR="00087EEA" w:rsidRPr="00367CAD" w:rsidRDefault="004B2AA9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Ejecutar los acuerdos que dicte el Consejo Directivo.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E5CB" w14:textId="0115F459" w:rsidR="00087EEA" w:rsidRPr="00367CAD" w:rsidRDefault="004B2AA9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Acuerdos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67E6" w14:textId="3D4E78E8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C382" w14:textId="6BD375D2" w:rsidR="00087EEA" w:rsidRPr="00367CAD" w:rsidRDefault="004B2AA9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1AEB" w14:textId="77777777" w:rsidR="00F55AB1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1FC46859" w14:textId="71EC8A2D" w:rsidR="00F664A8" w:rsidRDefault="00F55AB1" w:rsidP="00F5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  <w:p w14:paraId="51425414" w14:textId="3C613E47" w:rsidR="00F664A8" w:rsidRPr="00367CAD" w:rsidRDefault="00F664A8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D3D79" w:rsidRPr="00367CAD" w14:paraId="21138B9C" w14:textId="77777777" w:rsidTr="00F664A8">
        <w:trPr>
          <w:trHeight w:val="75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499A" w14:textId="0C1BFDAC" w:rsidR="009D3D79" w:rsidRPr="00367CAD" w:rsidRDefault="009D3D79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lastRenderedPageBreak/>
              <w:t>F01-P01-C03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9A0C" w14:textId="28DF6D01" w:rsidR="009D3D79" w:rsidRPr="00367CAD" w:rsidRDefault="009D3D79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9700" w14:textId="58D9FEA6" w:rsidR="009D3D79" w:rsidRPr="00367CAD" w:rsidRDefault="00540C33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Generar reportes estadísticos y confiables que permitan establecer el impacto de atención a mujeres así como de recopilación de casos de violencia.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B044" w14:textId="77777777" w:rsidR="009D3D79" w:rsidRPr="00367CAD" w:rsidRDefault="009D3D79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15AB" w14:textId="77777777" w:rsidR="009D3D79" w:rsidRPr="00367CAD" w:rsidRDefault="009D3D79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096D" w14:textId="77777777" w:rsidR="009D3D79" w:rsidRPr="00367CAD" w:rsidRDefault="009D3D79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F7F4D" w14:textId="77777777" w:rsidR="009D3D79" w:rsidRPr="00367CAD" w:rsidRDefault="009D3D79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D3D79" w:rsidRPr="00367CAD" w14:paraId="5DE7D080" w14:textId="77777777" w:rsidTr="009D3D79">
        <w:trPr>
          <w:trHeight w:val="75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A2F6" w14:textId="7DA008A6" w:rsidR="009D3D79" w:rsidRPr="00367CAD" w:rsidRDefault="00540C33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F01-P01-C03-A01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6F30" w14:textId="7F78C5E2" w:rsidR="009D3D79" w:rsidRPr="00367CAD" w:rsidRDefault="00540C33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56AA3" w14:textId="270F7AD9" w:rsidR="009D3D79" w:rsidRPr="00367CAD" w:rsidRDefault="00540C33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Recopilar información de las mujeres que asistan al Instituto.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E620" w14:textId="2FACF4E8" w:rsidR="009D3D79" w:rsidRPr="00367CAD" w:rsidRDefault="003B28D7" w:rsidP="00540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Cédulas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3DA7" w14:textId="06812CC2" w:rsidR="009D3D79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1C50" w14:textId="7B1A37D5" w:rsidR="009D3D79" w:rsidRPr="00367CAD" w:rsidRDefault="00540C33" w:rsidP="00540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1171" w14:textId="1A7DD444" w:rsidR="009D3D79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9D3D79" w:rsidRPr="00367CAD" w14:paraId="5EFBB354" w14:textId="77777777" w:rsidTr="009D3D79">
        <w:trPr>
          <w:trHeight w:val="75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9E09" w14:textId="2CFA5CBE" w:rsidR="009D3D79" w:rsidRPr="00367CAD" w:rsidRDefault="00540C33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F01-P01-C03-A02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94EA" w14:textId="1BC4C349" w:rsidR="009D3D79" w:rsidRPr="00367CAD" w:rsidRDefault="00540C33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A016" w14:textId="5EFCFC23" w:rsidR="009D3D79" w:rsidRPr="00367CAD" w:rsidRDefault="00540C33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Generar un reporte de características sociodemográficas</w:t>
            </w:r>
            <w:r w:rsidR="004D441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estado civil, ocupación, edades, impacto de difusión, etc.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 las usuarias del IMUMO.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5FC" w14:textId="0F55A561" w:rsidR="009D3D79" w:rsidRPr="00367CAD" w:rsidRDefault="00540C33" w:rsidP="00540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Reporte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8DCC" w14:textId="249EC51A" w:rsidR="009D3D79" w:rsidRPr="00367CAD" w:rsidRDefault="00F55AB1" w:rsidP="00540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75E5" w14:textId="5F329515" w:rsidR="009D3D79" w:rsidRPr="00367CAD" w:rsidRDefault="00540C33" w:rsidP="00540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8A12B" w14:textId="6844E82D" w:rsidR="009D3D79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62098271" w14:textId="77777777" w:rsidTr="00F664A8">
        <w:trPr>
          <w:trHeight w:val="75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2FE64B9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0ED9E6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Propósito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26E23C52" w14:textId="3970AF7B" w:rsidR="00087EEA" w:rsidRPr="00367CAD" w:rsidRDefault="00087EE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Contar con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el personal capacitado, instalaciones, materiales y servicios necesarios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para brindar una atención de calidad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en el Instituto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030CF09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B835D6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79A3A0D8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14:paraId="155E69B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56D18F58" w14:textId="77777777" w:rsidTr="00F664A8">
        <w:trPr>
          <w:trHeight w:val="937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C68" w14:textId="31AFC58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61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Componente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AE01" w14:textId="18944B07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una adecuada planeación para la eficiente aplicación de los recursos asignados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33C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3EB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433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9E42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102960E3" w14:textId="77777777" w:rsidTr="00F664A8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F62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F01-P02-C01-A01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8E6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E22" w14:textId="2674E590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Pagar la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 nómina al personal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19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Pagos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31CDA" w14:textId="79FC39E1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C21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Empleados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DA89" w14:textId="368BFE62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25</w:t>
            </w:r>
          </w:p>
        </w:tc>
      </w:tr>
      <w:tr w:rsidR="00087EEA" w:rsidRPr="00367CAD" w14:paraId="744C8467" w14:textId="77777777" w:rsidTr="00F664A8">
        <w:trPr>
          <w:trHeight w:val="297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0E6" w14:textId="57BDCCA1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 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F01-P02-C01-A02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966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45F" w14:textId="7CA55921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>Realizar la compra de materiales y suministros p</w:t>
            </w:r>
            <w:r>
              <w:rPr>
                <w:rFonts w:ascii="Arial" w:hAnsi="Arial" w:cs="Arial"/>
                <w:sz w:val="24"/>
                <w:szCs w:val="24"/>
              </w:rPr>
              <w:t>ara el buen funcionamiento del I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nstituto.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083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Compras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3CC4" w14:textId="5C4558DC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9E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Instituto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2043" w14:textId="33AACEFE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6BDA26E6" w14:textId="77777777" w:rsidTr="00F664A8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9F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F01-P02-C01-A03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388B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23E7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>Realizar el</w:t>
            </w:r>
            <w:r>
              <w:rPr>
                <w:rFonts w:ascii="Arial" w:hAnsi="Arial" w:cs="Arial"/>
                <w:sz w:val="24"/>
                <w:szCs w:val="24"/>
              </w:rPr>
              <w:t xml:space="preserve"> pago de los servicios y personas externas que prestan sus servicios al Instituto</w:t>
            </w:r>
            <w:r w:rsidRPr="00367C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C190FB" w14:textId="6F8B2DC8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AA4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Pago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3484" w14:textId="6B6ECDF4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89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Instituto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80DB" w14:textId="3AD3B480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3C1EACAE" w14:textId="77777777" w:rsidTr="00F664A8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417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1CA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B82B" w14:textId="5E5CC9C8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Desarrollar   acciones para capacitar al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personal adscrito al Instituto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09C" w14:textId="77777777" w:rsidR="00087EEA" w:rsidRPr="00367CAD" w:rsidRDefault="00087EEA" w:rsidP="00087E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6229FC74" w14:textId="77777777" w:rsidR="00087EEA" w:rsidRPr="00367CAD" w:rsidRDefault="00087EEA" w:rsidP="00087E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7FC6CAA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353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C42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D428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4923C4AC" w14:textId="77777777" w:rsidTr="00F664A8">
        <w:trPr>
          <w:trHeight w:val="898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756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F01-P02-C02-A01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340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E11D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4A0241" w14:textId="3605F7BA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acciones para capacitar a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l personal </w:t>
            </w:r>
            <w:r>
              <w:rPr>
                <w:rFonts w:ascii="Arial" w:hAnsi="Arial" w:cs="Arial"/>
                <w:sz w:val="24"/>
                <w:szCs w:val="24"/>
              </w:rPr>
              <w:t xml:space="preserve">del Instituto 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en temas de género.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56709" w14:textId="77777777" w:rsidR="00087EEA" w:rsidRPr="00367CAD" w:rsidRDefault="00087EEA" w:rsidP="00087EE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Capacitaciones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7B91" w14:textId="14E00846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457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Empleados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D43" w14:textId="66C05E40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25</w:t>
            </w:r>
          </w:p>
        </w:tc>
      </w:tr>
      <w:tr w:rsidR="00087EEA" w:rsidRPr="00367CAD" w14:paraId="38D1950B" w14:textId="77777777" w:rsidTr="00F664A8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D27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F01-P02-C02-A02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690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1DA" w14:textId="71357FBC" w:rsidR="00087EEA" w:rsidRPr="00367CAD" w:rsidRDefault="00087EEA" w:rsidP="00087E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Gestionar cursos de capacitación al personal para mejorar sus actividades propias de su puesto.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4405" w14:textId="333E680C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Capacitaciones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6D20" w14:textId="71AA1801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416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47DC" w14:textId="7CECAF96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3B28D7" w:rsidRPr="00367CAD" w14:paraId="17EBCD30" w14:textId="77777777" w:rsidTr="0099316C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8F2E" w14:textId="4C2B65A2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F01-P02-C02-A03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A111" w14:textId="37E6C9DD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DC59" w14:textId="085C4E9B" w:rsidR="003B28D7" w:rsidRDefault="003B28D7" w:rsidP="003B28D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las necesidades que reportan las encargadas administrativas de los módulos de atención inmediata.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0DA2" w14:textId="58403A58" w:rsidR="003B28D7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Requisiciones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EEC0" w14:textId="2567CF82" w:rsidR="003B28D7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E8A1" w14:textId="6F7F1CFA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Módulos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121" w14:textId="1F1914BD" w:rsidR="003B28D7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087EEA" w:rsidRPr="00367CAD" w14:paraId="43D3D7C7" w14:textId="77777777" w:rsidTr="00F664A8">
        <w:trPr>
          <w:trHeight w:val="566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B4FA3D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94CFE3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Propósito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39C25E86" w14:textId="736AB16A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Otorgar la capacitación y los conocimientos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 las mujeres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que las impulse a generar su propia fuente de empleo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70B117E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4EE5E2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79F777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14:paraId="1BB6833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1DD7A6BB" w14:textId="77777777" w:rsidTr="00F664A8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32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B78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8FC3" w14:textId="153F924E" w:rsidR="00087EEA" w:rsidRPr="00367CAD" w:rsidRDefault="00FC3B5F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Coordinar</w:t>
            </w:r>
            <w:r w:rsidR="00087EEA"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cursos de capacitación que les permita adquirir los conocimientos en diferentes oficios para promover el auto empleo.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092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DEFE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7F7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B15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1373FCDF" w14:textId="77777777" w:rsidTr="00F664A8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04C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F01-P03-C01-A01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7D5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6937" w14:textId="522AA5B4" w:rsidR="00087EEA" w:rsidRPr="00367CAD" w:rsidRDefault="00FC3B5F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Llevar</w:t>
            </w:r>
            <w:r w:rsidR="00087EEA"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cursos de capacitación para el auto-empleo</w:t>
            </w:r>
            <w:r w:rsidR="003B28D7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en el Instituto de la Mujer Moreliana.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516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Cursos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A966" w14:textId="1A906C7F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8FF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59FE5" w14:textId="203D6B42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336</w:t>
            </w:r>
          </w:p>
        </w:tc>
      </w:tr>
      <w:tr w:rsidR="00087EEA" w:rsidRPr="00367CAD" w14:paraId="0B6BF394" w14:textId="77777777" w:rsidTr="00F664A8">
        <w:trPr>
          <w:trHeight w:val="56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0F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F01-P03-C01-A02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3F8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29E7" w14:textId="4F36C537" w:rsidR="00087EEA" w:rsidRPr="00367CAD" w:rsidRDefault="00FC3B5F" w:rsidP="00087E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87EEA" w:rsidRPr="00367CAD">
              <w:rPr>
                <w:rFonts w:ascii="Arial" w:hAnsi="Arial" w:cs="Arial"/>
                <w:sz w:val="24"/>
                <w:szCs w:val="24"/>
              </w:rPr>
              <w:t xml:space="preserve">oordinar bazares para promocionar los productos que la mujer elabora.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6E4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Bazares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F1E3" w14:textId="319EF571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659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EAD7" w14:textId="6F487939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</w:t>
            </w:r>
          </w:p>
        </w:tc>
      </w:tr>
      <w:tr w:rsidR="00087EEA" w:rsidRPr="00367CAD" w14:paraId="6E35B6F5" w14:textId="77777777" w:rsidTr="00FC3B5F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347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2F1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7BC" w14:textId="7CEA3856" w:rsidR="00087EEA" w:rsidRPr="00367CAD" w:rsidRDefault="00FC3B5F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Recopilar las necesidades de las mujeres en las diferentes comunidades del Municipio de Morelia</w:t>
            </w:r>
            <w:r w:rsidR="0087231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85DC" w14:textId="29D3EE8C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B3C77" w14:textId="52A43B3F" w:rsidR="00087EEA" w:rsidRPr="00367CAD" w:rsidRDefault="00087EEA" w:rsidP="00F55A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5828" w14:textId="2246200C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1AF7A" w14:textId="3AC13CCC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4318A6F2" w14:textId="77777777" w:rsidTr="00F664A8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B47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F01-P03-C02-A01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FC9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201" w14:textId="59A4221D" w:rsidR="00087EEA" w:rsidRPr="00367CAD" w:rsidRDefault="00FC3B5F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</w:t>
            </w:r>
            <w:r w:rsidR="00087EEA">
              <w:rPr>
                <w:rFonts w:ascii="Arial" w:hAnsi="Arial" w:cs="Arial"/>
                <w:sz w:val="24"/>
                <w:szCs w:val="24"/>
              </w:rPr>
              <w:t xml:space="preserve"> encuestas a las usuarias en el I</w:t>
            </w:r>
            <w:r w:rsidR="00087EEA" w:rsidRPr="00367CAD">
              <w:rPr>
                <w:rFonts w:ascii="Arial" w:hAnsi="Arial" w:cs="Arial"/>
                <w:sz w:val="24"/>
                <w:szCs w:val="24"/>
              </w:rPr>
              <w:t>nstituto</w:t>
            </w:r>
            <w:r w:rsidR="00087E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C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Encuestas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AE33" w14:textId="799CE150" w:rsidR="00087EEA" w:rsidRPr="00585B46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9B90" w14:textId="77777777" w:rsidR="00087EEA" w:rsidRPr="00585B46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85B4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D6A1" w14:textId="4A5F6D07" w:rsidR="00087EEA" w:rsidRPr="00585B46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05AE2417" w14:textId="77777777" w:rsidTr="0099316C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5E3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F01-P03-C02-A02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F543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C633" w14:textId="50EE28A1" w:rsidR="00087EEA" w:rsidRPr="00367CAD" w:rsidRDefault="00FC3B5F" w:rsidP="00087E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87EEA">
              <w:rPr>
                <w:rFonts w:ascii="Arial" w:hAnsi="Arial" w:cs="Arial"/>
                <w:sz w:val="24"/>
                <w:szCs w:val="24"/>
              </w:rPr>
              <w:t>plicar</w:t>
            </w:r>
            <w:r w:rsidR="00087EEA" w:rsidRPr="00367CAD">
              <w:rPr>
                <w:rFonts w:ascii="Arial" w:hAnsi="Arial" w:cs="Arial"/>
                <w:sz w:val="24"/>
                <w:szCs w:val="24"/>
              </w:rPr>
              <w:t xml:space="preserve"> encuestas</w:t>
            </w:r>
            <w:r w:rsidR="00087EEA">
              <w:rPr>
                <w:rFonts w:ascii="Arial" w:hAnsi="Arial" w:cs="Arial"/>
                <w:sz w:val="24"/>
                <w:szCs w:val="24"/>
              </w:rPr>
              <w:t xml:space="preserve"> en las diferentes colonias y/o tenencias.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969AB" w14:textId="305746E3" w:rsidR="00087EEA" w:rsidRPr="00367CAD" w:rsidRDefault="00C7212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Encuestas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A87A" w14:textId="6B066BFD" w:rsidR="00087EEA" w:rsidRPr="00585B46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24C3" w14:textId="77777777" w:rsidR="00087EEA" w:rsidRPr="00585B46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85B4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41E2" w14:textId="49E67FFB" w:rsidR="00087EEA" w:rsidRPr="00585B46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3B28D7" w:rsidRPr="00367CAD" w14:paraId="08529AB9" w14:textId="77777777" w:rsidTr="0099316C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0F5F" w14:textId="64064D86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F01-P03-C02-A03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793E" w14:textId="60D8EEDC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0F2C" w14:textId="2B452750" w:rsidR="003B28D7" w:rsidRDefault="003B28D7" w:rsidP="00087E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los cursos de capacitación que se programen en los módulos de atención inmediata.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E80B" w14:textId="1701FDDC" w:rsidR="003B28D7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Cursos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DEC4" w14:textId="7069A9B7" w:rsidR="003B28D7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6EA" w14:textId="0F077C4D" w:rsidR="003B28D7" w:rsidRPr="00585B46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Módulos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E450" w14:textId="2AC8A33E" w:rsidR="003B28D7" w:rsidRPr="00585B46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087EEA" w:rsidRPr="00367CAD" w14:paraId="428943CE" w14:textId="77777777" w:rsidTr="0099316C">
        <w:trPr>
          <w:trHeight w:val="3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4AB478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9E47A6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Propósito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D37E81B" w14:textId="1909EB2B" w:rsidR="00087EEA" w:rsidRPr="00367CAD" w:rsidRDefault="00087EEA" w:rsidP="00C7212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Que la mujer </w:t>
            </w:r>
            <w:r w:rsidR="00C721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cuente con la atención de un servicio de asistencia social y psicológica.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4D019D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E7D2D1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338BF1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3071A5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15018B5A" w14:textId="77777777" w:rsidTr="0099316C">
        <w:trPr>
          <w:trHeight w:val="3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206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64BB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4A9E" w14:textId="2DFDD05A" w:rsidR="00087EEA" w:rsidRPr="00367CAD" w:rsidRDefault="00087EE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acciones pa</w:t>
            </w:r>
            <w:r w:rsidR="00C721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ra beneficiar a las mujeres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con </w:t>
            </w:r>
            <w:r w:rsidR="00C7212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un 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servicio de atención psicológica, individual, grupal o de pareja.    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8BA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7F9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D25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92A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611F99BC" w14:textId="77777777" w:rsidTr="0099316C">
        <w:trPr>
          <w:trHeight w:val="3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B32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F01-P04-C01-A01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55C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7EB3" w14:textId="1A4E87A3" w:rsidR="00087EEA" w:rsidRPr="00367CAD" w:rsidRDefault="00087EEA" w:rsidP="00087E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la a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tención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psicológica </w:t>
            </w:r>
            <w:r w:rsidRPr="00367CAD">
              <w:rPr>
                <w:rFonts w:ascii="Arial" w:hAnsi="Arial" w:cs="Arial"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sz w:val="24"/>
                <w:szCs w:val="24"/>
              </w:rPr>
              <w:t>, de pareja  o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 familia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821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Atenciones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0611" w14:textId="20A0D0F0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4000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9B0F" w14:textId="05EB7562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 y hombres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62F7" w14:textId="6E2B39F1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1300</w:t>
            </w:r>
          </w:p>
        </w:tc>
      </w:tr>
      <w:tr w:rsidR="00087EEA" w:rsidRPr="00367CAD" w14:paraId="34F37B0E" w14:textId="77777777" w:rsidTr="0099316C">
        <w:trPr>
          <w:trHeight w:val="3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B2B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F01-P04-C01-A02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D6A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D5FB8" w14:textId="6F7488F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Atender de manera inmediata </w:t>
            </w:r>
            <w:r w:rsidRPr="00367CAD">
              <w:rPr>
                <w:rFonts w:ascii="Arial" w:hAnsi="Arial" w:cs="Arial"/>
                <w:sz w:val="24"/>
                <w:szCs w:val="24"/>
              </w:rPr>
              <w:t>a parejas o personas en crisis</w:t>
            </w:r>
            <w:r>
              <w:rPr>
                <w:rFonts w:ascii="Arial" w:hAnsi="Arial" w:cs="Arial"/>
                <w:sz w:val="24"/>
                <w:szCs w:val="24"/>
              </w:rPr>
              <w:t xml:space="preserve"> emocional.</w:t>
            </w:r>
          </w:p>
          <w:p w14:paraId="16797DEB" w14:textId="548DD874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4B2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Atenciones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0C82" w14:textId="547C399D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9BEF" w14:textId="493FB898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 y hombres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0F51" w14:textId="0B5ACA24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40</w:t>
            </w:r>
          </w:p>
        </w:tc>
      </w:tr>
      <w:tr w:rsidR="00087EEA" w:rsidRPr="00367CAD" w14:paraId="622944FB" w14:textId="77777777" w:rsidTr="0099316C">
        <w:trPr>
          <w:trHeight w:val="40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9FC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768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Componente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AA34" w14:textId="6AB3273A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Realizar cursos, pláticas, y talleres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 temas de psicología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A573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E06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A55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7B4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77DA4299" w14:textId="77777777" w:rsidTr="0099316C">
        <w:trPr>
          <w:trHeight w:val="3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4A7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F01-P04-C02-A01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A08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7CA9" w14:textId="77777777" w:rsidR="00087EEA" w:rsidRPr="00367CAD" w:rsidRDefault="00087EEA" w:rsidP="00087EE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Participar en eventos, que organizan otras instancias públicas o privadas.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57E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2F93" w14:textId="3CBB1F3E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DF64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Dependencia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5CB5" w14:textId="350976A9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</w:tr>
      <w:tr w:rsidR="00087EEA" w:rsidRPr="00367CAD" w14:paraId="57927596" w14:textId="77777777" w:rsidTr="0099316C">
        <w:trPr>
          <w:trHeight w:val="73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E64A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F01-P04-C02-A02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5E5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88C0" w14:textId="6E3C0C85" w:rsidR="00087EEA" w:rsidRPr="00367CAD" w:rsidRDefault="00C7212F" w:rsidP="00C721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Medición de la aplicación del programa municipal para la igualdad entre mujeres y hombres.</w:t>
            </w:r>
            <w:r w:rsidR="00087EEA"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F05C" w14:textId="2FF97BA7" w:rsidR="00087EEA" w:rsidRPr="00367CAD" w:rsidRDefault="00C7212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Encuestas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E59E" w14:textId="71AA53E1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C354" w14:textId="32986C8D" w:rsidR="00087EEA" w:rsidRPr="00367CAD" w:rsidRDefault="00C7212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3AB2" w14:textId="4719F1FC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3B28D7" w:rsidRPr="00367CAD" w14:paraId="35CA0F78" w14:textId="77777777" w:rsidTr="0099316C">
        <w:trPr>
          <w:trHeight w:val="73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B300" w14:textId="23C02D76" w:rsidR="003B28D7" w:rsidRPr="00367CAD" w:rsidRDefault="003B28D7" w:rsidP="00087EE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F01-P04-C02-A03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C92A" w14:textId="1E9CCA8E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12A6" w14:textId="0F349225" w:rsidR="003B28D7" w:rsidRDefault="003B28D7" w:rsidP="00C721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las atenciones sociales y psicológicas de los módulos de atención inmediata, así como las pláticas que se lleven a cabo en las diferentes instituciones.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1B3B" w14:textId="6ED76157" w:rsidR="003B28D7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97B9" w14:textId="2E60CE15" w:rsidR="003B28D7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922A" w14:textId="39B224BE" w:rsidR="003B28D7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Módulos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15C5" w14:textId="49651A0D" w:rsidR="003B28D7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087EEA" w:rsidRPr="00367CAD" w14:paraId="2DDD7A62" w14:textId="77777777" w:rsidTr="0099316C">
        <w:trPr>
          <w:trHeight w:val="27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C702E1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6A645E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Propósito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3D3DB26" w14:textId="0CD0ACD3" w:rsidR="00087EEA" w:rsidRPr="00367CAD" w:rsidRDefault="002A2B07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Dar a conocer los servicios y acciones que el Instituto ofrece, al igual que los tipos de violencia para que la mujer tenga el conocimiento de los mismos.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18B17C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01CC28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A5F919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F60C11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5D2A56F5" w14:textId="77777777" w:rsidTr="0099316C">
        <w:trPr>
          <w:trHeight w:val="53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DD5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2C7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9CDC" w14:textId="3E8703A7" w:rsidR="00087EEA" w:rsidRPr="00367CAD" w:rsidRDefault="009C641F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acciones para difundir los servicios y actividades que el Instituto realiza.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A1E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F54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8127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740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4871F00C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DF1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CA1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2EBE" w14:textId="07FD765A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Visitar colonias y/o tenencias del municipio de Morelia para difundir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 que el I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nstituto ofrece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01F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Visitas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63DA" w14:textId="52CED278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9D7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Comunidades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3D57" w14:textId="46A545D4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</w:tr>
      <w:tr w:rsidR="00087EEA" w:rsidRPr="00367CAD" w14:paraId="485E92BE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D41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B7D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CCFB" w14:textId="57F986F7" w:rsidR="00087EEA" w:rsidRPr="00367CAD" w:rsidRDefault="00087EEA" w:rsidP="009C641F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Realizar </w:t>
            </w:r>
            <w:r w:rsidR="009C641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boletines y/o comunicados referentes a las acciones, cursos y talleres que realiza el Instituto a través de cada uno de sus departamentos.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7CEB" w14:textId="39CC74B1" w:rsidR="00087EEA" w:rsidRPr="00367CAD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2500" w14:textId="636D3370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64D8" w14:textId="77777777" w:rsidR="00087EEA" w:rsidRPr="00523C48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23C4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5EE6" w14:textId="4D74BF70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9C641F" w:rsidRPr="00367CAD" w14:paraId="2C0298BD" w14:textId="77777777" w:rsidTr="0099316C">
        <w:trPr>
          <w:trHeight w:val="90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33CE" w14:textId="7AAA4374" w:rsidR="009C641F" w:rsidRPr="00367CAD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F01-P05-C01-A03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62E4" w14:textId="70EAAD34" w:rsidR="009C641F" w:rsidRPr="00367CAD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A4BD" w14:textId="437A0DF9" w:rsidR="009C641F" w:rsidRDefault="009C641F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producción, diseño, impresión, presentaciones y/o videos de material de difusión para las actividades, eventos, etc. De dirección y de cada uno de los departamentos del Instituto.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AD51" w14:textId="3C76D43C" w:rsidR="009C641F" w:rsidRPr="00367CAD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E147" w14:textId="6F5B3477" w:rsidR="009C641F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4D5D" w14:textId="35B8E647" w:rsidR="009C641F" w:rsidRPr="00367CAD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CA32" w14:textId="12E11B55" w:rsidR="009C641F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9C641F" w:rsidRPr="00367CAD" w14:paraId="2F8E503E" w14:textId="77777777" w:rsidTr="0099316C">
        <w:trPr>
          <w:trHeight w:val="90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6C7" w14:textId="1F8188F6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F01-P05-C01-A04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7891" w14:textId="47701B9C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15F7" w14:textId="6EED398F" w:rsidR="009C641F" w:rsidRDefault="009C641F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la logística, protocolo y coordinación de los eventos propios y que competen al Instituto.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5C8D" w14:textId="1DC61D03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736C" w14:textId="18F89ED6" w:rsidR="009C641F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ED26" w14:textId="5453AB85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8879" w14:textId="60E25814" w:rsidR="009C641F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9C641F" w:rsidRPr="00367CAD" w14:paraId="5716C49C" w14:textId="77777777" w:rsidTr="0099316C">
        <w:trPr>
          <w:trHeight w:val="90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D009" w14:textId="637C1CA0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F01-P05-C01-A05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DB76" w14:textId="2B63067C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10D1" w14:textId="079F0D89" w:rsidR="009C641F" w:rsidRDefault="009C641F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cobertura fotográfica en eventos y/o reuniones del Instituto.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6D853" w14:textId="7BD704CD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BD0D" w14:textId="14F236E9" w:rsidR="009C641F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E7C" w14:textId="6CB73F3F" w:rsidR="009C641F" w:rsidRDefault="009C641F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8ED1" w14:textId="6659ED0D" w:rsidR="009C641F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B10334" w:rsidRPr="00367CAD" w14:paraId="121248C6" w14:textId="77777777" w:rsidTr="0099316C">
        <w:trPr>
          <w:trHeight w:val="90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FE78" w14:textId="627E830F" w:rsidR="00B10334" w:rsidRPr="00367CAD" w:rsidRDefault="00B10334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F01-P05-C01-A06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0879" w14:textId="2A76B9F5" w:rsidR="00B10334" w:rsidRPr="00367CAD" w:rsidRDefault="00B10334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03B8" w14:textId="47F9A818" w:rsidR="00B10334" w:rsidRDefault="00B10334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Actualizar y dar seguimiento de la información brindada por medio de redes sociales (Facebook), así como de la página web, posteando información actualizada y respuesta a los usuarios que nos contactan por estos medios.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63AF" w14:textId="4FB28AF7" w:rsidR="00B10334" w:rsidRPr="00367CAD" w:rsidRDefault="00B10334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3977" w14:textId="2B3140D8" w:rsidR="00B10334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850A" w14:textId="3F5FF035" w:rsidR="00B10334" w:rsidRPr="00367CAD" w:rsidRDefault="00B10334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9F62" w14:textId="22E7FA3E" w:rsidR="00B10334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4486534B" w14:textId="77777777" w:rsidTr="0099316C">
        <w:trPr>
          <w:trHeight w:val="90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6B9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A27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1BEE" w14:textId="62E09209" w:rsidR="00087EEA" w:rsidRPr="00367CAD" w:rsidRDefault="00087EEA" w:rsidP="00B10334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r w:rsidR="00B1033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acciones para difundir los tipos de violencia que existen en contra de las mujeres.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4BB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2FB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066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5F9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088B98B4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639E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F01-P05-C02-A01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7AAE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606C" w14:textId="68E21615" w:rsidR="00087EEA" w:rsidRPr="00367CAD" w:rsidRDefault="00B10334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una campaña para que se conozcan los tipos de violencia que existen en contra de las mujeres y sus derechos humanos.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D67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Acciones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6FA5" w14:textId="1B915ACA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FEE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EEB0" w14:textId="3877F34B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580501C0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DEC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F01-P05-C02-A02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14C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A41C" w14:textId="08960A53" w:rsidR="00087EEA" w:rsidRPr="00367CAD" w:rsidRDefault="00087EEA" w:rsidP="00B103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B10334">
              <w:rPr>
                <w:rFonts w:ascii="Arial" w:hAnsi="Arial" w:cs="Arial"/>
                <w:sz w:val="24"/>
                <w:szCs w:val="24"/>
              </w:rPr>
              <w:t>boletines y/o comunicados referentes a la campaña sobre los tipos de violencia que existen en contra de las mujeres y sus derechos humanos.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A362" w14:textId="2FE59556" w:rsidR="00087EEA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Boletín</w:t>
            </w:r>
            <w:r w:rsidR="00087EEA"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BEF2" w14:textId="3254B354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1034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CCC9" w14:textId="6CBD44C2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3B28D7" w:rsidRPr="00367CAD" w14:paraId="735E7EF2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570B" w14:textId="0B390EB1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F01-P05-C02-A03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3477" w14:textId="26F54AAF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6942" w14:textId="49701E87" w:rsidR="003B28D7" w:rsidRPr="00367CAD" w:rsidRDefault="003B28D7" w:rsidP="00B103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con las encargadas de los módulos la promoción y difusión de las diversas actividades a realizar en los módulos de atención inmediata.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F360" w14:textId="159EBE04" w:rsidR="003B28D7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Acciones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8105" w14:textId="76705CFA" w:rsidR="003B28D7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59CE" w14:textId="6380E339" w:rsidR="003B28D7" w:rsidRPr="00367CAD" w:rsidRDefault="003B28D7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Módulos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22E7F" w14:textId="3403AF61" w:rsidR="003B28D7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087EEA" w:rsidRPr="00367CAD" w14:paraId="32C9A7F4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3210E9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638DF7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Propósito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EE2A031" w14:textId="30B5FDA4" w:rsidR="00087EEA" w:rsidRPr="00367CAD" w:rsidRDefault="00087EEA" w:rsidP="00C22C15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Contar  con un servicio médico inmediato</w:t>
            </w:r>
            <w:r w:rsidR="00C22C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que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las </w:t>
            </w:r>
            <w:r w:rsidR="00C22C1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oriente a las mujeres y las atienda cuando han sufrido algún tipo de violencia física.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728533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10D2F8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1E56A5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92D881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303AF68D" w14:textId="77777777" w:rsidTr="0099316C">
        <w:trPr>
          <w:trHeight w:val="5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02D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218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Componente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3ABF" w14:textId="0E971B3F" w:rsidR="00087EEA" w:rsidRPr="00367CAD" w:rsidRDefault="00C22C15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Atender de forma inmediata a mujeres que han sufrido algún tipo de violencia.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09C6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4420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686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022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523C48" w14:paraId="5634F963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4B4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F01-P06-C01-A01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A44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0030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>Brindar atención medica de primer nivel a mujeres que han sufrido algún tipo de violencia física.</w:t>
            </w:r>
          </w:p>
          <w:p w14:paraId="5B882E8E" w14:textId="6AEC274C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D3A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Atenciones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88BC" w14:textId="4FABDD41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7BEB" w14:textId="77777777" w:rsidR="00087EEA" w:rsidRPr="00523C48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23C4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EE97" w14:textId="0C6BDB1B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120</w:t>
            </w:r>
          </w:p>
        </w:tc>
      </w:tr>
      <w:tr w:rsidR="00087EEA" w:rsidRPr="00523C48" w14:paraId="72F348B2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1F5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F01-P06-C01-A02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EDF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841A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A69224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>Realizar pláticas enfocados a la salud de las mujeres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B569A" w14:textId="49411B10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04D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Platicas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D2F1" w14:textId="0F53D8F6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3BB2" w14:textId="77777777" w:rsidR="00087EEA" w:rsidRPr="00523C48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23C4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F4D5" w14:textId="0BB3E100" w:rsidR="00F55AB1" w:rsidRPr="00523C48" w:rsidRDefault="00F55AB1" w:rsidP="00F5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</w:tr>
      <w:tr w:rsidR="00087EEA" w:rsidRPr="00367CAD" w14:paraId="172584B0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324" w14:textId="352C9DF0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FD4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Componente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11C6" w14:textId="761EDB23" w:rsidR="00087EEA" w:rsidRPr="00367CAD" w:rsidRDefault="00C22C15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Realizar acciones educativas e informativas sobre los estilos de vida saludables y mejorar hábitos alimentarios.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87F3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5A3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D14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523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MX"/>
              </w:rPr>
            </w:pPr>
          </w:p>
        </w:tc>
      </w:tr>
      <w:tr w:rsidR="00087EEA" w:rsidRPr="00367CAD" w14:paraId="185932CC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07B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F01-P06-C02-A01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BEA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48A9" w14:textId="277948A1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Brindar atención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nutricional </w:t>
            </w:r>
            <w:r w:rsidRPr="00367CAD">
              <w:rPr>
                <w:rFonts w:ascii="Arial" w:hAnsi="Arial" w:cs="Arial"/>
                <w:sz w:val="24"/>
                <w:szCs w:val="24"/>
              </w:rPr>
              <w:t>para or</w:t>
            </w:r>
            <w:r>
              <w:rPr>
                <w:rFonts w:ascii="Arial" w:hAnsi="Arial" w:cs="Arial"/>
                <w:sz w:val="24"/>
                <w:szCs w:val="24"/>
              </w:rPr>
              <w:t xml:space="preserve">ientar a las mujeres en la mejora de </w:t>
            </w:r>
            <w:r w:rsidRPr="00367CAD">
              <w:rPr>
                <w:rFonts w:ascii="Arial" w:hAnsi="Arial" w:cs="Arial"/>
                <w:sz w:val="24"/>
                <w:szCs w:val="24"/>
              </w:rPr>
              <w:t xml:space="preserve">sus hábitos alimenticios.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717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Atenciones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5FB6" w14:textId="1EB720BF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B5C3" w14:textId="77777777" w:rsidR="00087EEA" w:rsidRPr="00523C48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23C4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E238" w14:textId="0ECB6431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60</w:t>
            </w:r>
          </w:p>
        </w:tc>
      </w:tr>
      <w:tr w:rsidR="00087EEA" w:rsidRPr="00367CAD" w14:paraId="7CE5F4F0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754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F01-P06-C02-A02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155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Actividad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5757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Impartir pláticas enfocados a los estilos de vida saludable.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C68F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Platicas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B234" w14:textId="72700EE2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47C2" w14:textId="77777777" w:rsidR="00087EEA" w:rsidRPr="00523C48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23C4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D9A2" w14:textId="2BCF5F34" w:rsidR="00087EEA" w:rsidRPr="00523C48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120</w:t>
            </w:r>
          </w:p>
        </w:tc>
      </w:tr>
      <w:tr w:rsidR="00087EEA" w:rsidRPr="00367CAD" w14:paraId="6B521F0F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9A45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FEF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Componente 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2E08" w14:textId="433C1850" w:rsidR="00087EEA" w:rsidRPr="00367CAD" w:rsidRDefault="00C22C15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Brindar atención médica especializada en colaboración con instituciones públicas y privadas.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B18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C8CD" w14:textId="77777777" w:rsidR="00087EEA" w:rsidRPr="00367CAD" w:rsidRDefault="00087EEA" w:rsidP="00F55A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D54F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49B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MX"/>
              </w:rPr>
            </w:pPr>
          </w:p>
        </w:tc>
      </w:tr>
      <w:tr w:rsidR="00087EEA" w:rsidRPr="00367CAD" w14:paraId="1A493225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63C8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F01-P06-C03-A01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C7B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E1E9" w14:textId="520BFAA1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Canalizar a instituciones públicas y/o privadas a las mujeres que requieran de atención especial.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9737" w14:textId="309ADA5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Canalizaciones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DE4A" w14:textId="4FF7E997" w:rsidR="00087EEA" w:rsidRPr="00F55AB1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F55A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9766" w14:textId="33C2DC21" w:rsidR="00087EEA" w:rsidRPr="00F55AB1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F55A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E7B8" w14:textId="4D841898" w:rsidR="00087EEA" w:rsidRPr="00F55AB1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F55A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30</w:t>
            </w:r>
          </w:p>
        </w:tc>
      </w:tr>
      <w:tr w:rsidR="00087EEA" w:rsidRPr="00367CAD" w14:paraId="572FD8D8" w14:textId="77777777" w:rsidTr="0099316C">
        <w:trPr>
          <w:trHeight w:val="5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870B" w14:textId="5C14627B" w:rsidR="00087EEA" w:rsidRPr="00367CAD" w:rsidRDefault="00443F6E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F01-P06-C03-A02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E69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25EA5D0E" w14:textId="76692784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F747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0B46F" w14:textId="1B99FA26" w:rsidR="00087EEA" w:rsidRPr="00367CAD" w:rsidRDefault="00C22C15" w:rsidP="00C22C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visitas continuas a los módulos de atención inmediata a mujeres para realizar jornadas de atención médica.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B7F0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  <w:p w14:paraId="5516D1B3" w14:textId="3FA44A51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Seguimientos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B5E3" w14:textId="74C91880" w:rsidR="00087EEA" w:rsidRPr="00F55AB1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F55A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1575" w14:textId="77777777" w:rsidR="00087EEA" w:rsidRPr="00F55AB1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  <w:p w14:paraId="7689BAF3" w14:textId="03F61EC5" w:rsidR="00087EEA" w:rsidRPr="00F55AB1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F55A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F54A" w14:textId="5FB05CBA" w:rsidR="00087EEA" w:rsidRPr="00F55AB1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F55A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5C62DEF1" w14:textId="77777777" w:rsidTr="00F664A8">
        <w:trPr>
          <w:trHeight w:val="532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074C6E63" w14:textId="67BC73E5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A3376A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 xml:space="preserve">Propósito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435CA9D9" w14:textId="77777777" w:rsidR="00087EEA" w:rsidRPr="00367CAD" w:rsidRDefault="00087EE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Consolidar en las mujeres del municipio de Morelia, una vida en democracia, fomentando el ejercicio pleno de sus derechos humanos.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54ECC0B6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9A9E43B" w14:textId="7E346A4A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14:paraId="25A5644E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14:paraId="5505D901" w14:textId="5B70A50A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43991A95" w14:textId="77777777" w:rsidTr="00F664A8">
        <w:trPr>
          <w:trHeight w:val="442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ACC0" w14:textId="62522ACF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1C7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BFFA" w14:textId="77777777" w:rsidR="00087EEA" w:rsidRPr="00367CAD" w:rsidRDefault="00087EEA" w:rsidP="00087EEA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Ofrecer el apoyo y la asesoría jurídica a todas las mujeres que se presenten a solicitar información.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A845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3FB9" w14:textId="3BDEA34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8230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2716" w14:textId="0B7857AA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26A20DDE" w14:textId="77777777" w:rsidTr="00F664A8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AAF" w14:textId="32A26002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07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-C01-A01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DAA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4C21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Asesoría Legal.</w:t>
            </w:r>
          </w:p>
          <w:p w14:paraId="73135372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24DD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>Asesorías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1437" w14:textId="61BDCDC0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6B5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y/o 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5E56" w14:textId="2BBC1F7C" w:rsidR="00F55AB1" w:rsidRPr="00367CAD" w:rsidRDefault="00F55AB1" w:rsidP="00F55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1500</w:t>
            </w:r>
          </w:p>
        </w:tc>
      </w:tr>
      <w:tr w:rsidR="00087EEA" w:rsidRPr="00367CAD" w14:paraId="4BBCF088" w14:textId="77777777" w:rsidTr="00F664A8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C49B" w14:textId="6DDF5491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-C01-A02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48A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A92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Patrocinar a las mujeres en sus procesos judiciales.</w:t>
            </w:r>
          </w:p>
          <w:p w14:paraId="01552606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CA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65B5" w14:textId="3EDFE5BE" w:rsidR="00087EEA" w:rsidRPr="00367CAD" w:rsidRDefault="00C51180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Demandas</w:t>
            </w:r>
            <w:r w:rsidR="00087EE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AD11" w14:textId="498B2447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21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Mujeres y/o hombres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28D3" w14:textId="6B10A598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100</w:t>
            </w:r>
          </w:p>
        </w:tc>
      </w:tr>
      <w:tr w:rsidR="00087EEA" w:rsidRPr="00367CAD" w14:paraId="30D530BB" w14:textId="77777777" w:rsidTr="00F664A8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EFE" w14:textId="4CB873C5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2DB1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F2E0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Celebrar sesiones ordinarias trimestrales con el consejo directivo del Instituto.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35F9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469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93A6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D391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7D58D870" w14:textId="77777777" w:rsidTr="005C3320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40E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  <w:p w14:paraId="13B70A36" w14:textId="7865CBB2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-C02-A01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6FB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7252" w14:textId="77777777" w:rsidR="00087EEA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orden del día y convocatoria de las sesiones con el Consejo Directivo.</w:t>
            </w:r>
          </w:p>
          <w:p w14:paraId="6EB2866F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379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Convocatoria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E7EF" w14:textId="79FB9659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740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C67F" w14:textId="78ADB858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02638FD6" w14:textId="77777777" w:rsidTr="00373C11">
        <w:trPr>
          <w:trHeight w:val="30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4CE1" w14:textId="7CD758D4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-C02-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27E3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E244" w14:textId="77777777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Enviar la convocatoria a los integrantes del Consejo Directivo con la documentación para el desarrollo de la sesión.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2A62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Oficios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F014" w14:textId="67A6C934" w:rsidR="00087EEA" w:rsidRPr="00367CAD" w:rsidRDefault="008662CC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07C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FA34" w14:textId="3B85F930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111B846E" w14:textId="77777777" w:rsidTr="00373C11">
        <w:trPr>
          <w:trHeight w:val="30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AA6E" w14:textId="465E393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-C02-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</w:t>
            </w: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25D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367CAD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83F6" w14:textId="63BD90DE" w:rsidR="00087EEA" w:rsidRPr="00367CAD" w:rsidRDefault="00087EEA" w:rsidP="00087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Levantar las actas de sesión de consejo directivo y recabar las firmas de los consejeros</w:t>
            </w:r>
            <w:r w:rsidR="00F664A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7A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Actas</w:t>
            </w:r>
            <w:r w:rsidRPr="00367CAD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6CF4" w14:textId="4C108E41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B851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Instituto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BAF94" w14:textId="1DB56B99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3A6C650C" w14:textId="77777777" w:rsidTr="00373C11">
        <w:trPr>
          <w:trHeight w:val="75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2FC3" w14:textId="6991AE7F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F01-P07-C03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C1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Componente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1ADD" w14:textId="77777777" w:rsidR="00087EEA" w:rsidRPr="00367CAD" w:rsidRDefault="00087EE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Celebrar contratos y/o convenios con organismos del sector público y privado.</w:t>
            </w: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6613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E64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29E6" w14:textId="77777777" w:rsidR="00087EEA" w:rsidRPr="00367CAD" w:rsidRDefault="00087EEA" w:rsidP="00087E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634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087EEA" w:rsidRPr="00367CAD" w14:paraId="695C4B2B" w14:textId="77777777" w:rsidTr="00F56BBA">
        <w:trPr>
          <w:trHeight w:val="759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577F" w14:textId="74779E51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F01-P07-C03-A01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90AE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52A1" w14:textId="56001730" w:rsidR="00087EEA" w:rsidRPr="00367CAD" w:rsidRDefault="00087EE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Estudiar y dictaminar la procedencia de los contratos y convenios</w:t>
            </w:r>
            <w:r w:rsidR="00B95F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C826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Proyecto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3598" w14:textId="322E4069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CF3F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DAB94" w14:textId="53ED9928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087EEA" w:rsidRPr="00367CAD" w14:paraId="5E9A8E2B" w14:textId="77777777" w:rsidTr="00F56BBA">
        <w:trPr>
          <w:trHeight w:val="75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9AF3" w14:textId="50438BAB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F01-P07-C03-A02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0617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6178" w14:textId="4B855AFA" w:rsidR="00087EEA" w:rsidRPr="00367CAD" w:rsidRDefault="00087EE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Celebrar contratos y/o convenios</w:t>
            </w:r>
            <w:r w:rsidR="00B95F7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0C84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 y/o contratos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E837" w14:textId="3369CC18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4BAA" w14:textId="77777777" w:rsidR="00087EEA" w:rsidRPr="00367CAD" w:rsidRDefault="00087EE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F8FC0" w14:textId="5D1985CC" w:rsidR="00087EEA" w:rsidRPr="00367CAD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F56BBA" w:rsidRPr="00367CAD" w14:paraId="5CB3BEFD" w14:textId="77777777" w:rsidTr="00F56BBA">
        <w:trPr>
          <w:trHeight w:val="759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D50F" w14:textId="76B2E95E" w:rsidR="00F56BBA" w:rsidRDefault="00F56BB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F01-P07-C03-A03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9869" w14:textId="48AFA5D9" w:rsidR="00F56BBA" w:rsidRDefault="00F56BB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DD91" w14:textId="7B9874DB" w:rsidR="00F56BBA" w:rsidRDefault="00F56BBA" w:rsidP="00087EE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Coordinar la asesoría jurídica legal que se realiza en los módulos de atención inmediata.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F364" w14:textId="1C6CC7FE" w:rsidR="00F56BBA" w:rsidRDefault="00F56BB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Asesorías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3CDD" w14:textId="7CC78749" w:rsidR="00F56BBA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B5BE" w14:textId="1E5B7360" w:rsidR="00F56BBA" w:rsidRDefault="00F56BBA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Módulos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EA20" w14:textId="372EBD06" w:rsidR="00F56BBA" w:rsidRDefault="00F55AB1" w:rsidP="00087E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</w:tr>
    </w:tbl>
    <w:p w14:paraId="1C4BA6A8" w14:textId="77777777" w:rsidR="00310AA0" w:rsidRPr="00367CAD" w:rsidRDefault="00310AA0" w:rsidP="0027135A">
      <w:pPr>
        <w:jc w:val="center"/>
        <w:rPr>
          <w:rFonts w:ascii="Arial" w:hAnsi="Arial" w:cs="Arial"/>
          <w:sz w:val="24"/>
          <w:szCs w:val="24"/>
        </w:rPr>
      </w:pPr>
    </w:p>
    <w:p w14:paraId="4317B724" w14:textId="77777777" w:rsidR="00257B43" w:rsidRDefault="00257B43" w:rsidP="00310AA0">
      <w:pPr>
        <w:tabs>
          <w:tab w:val="left" w:pos="3871"/>
        </w:tabs>
      </w:pPr>
    </w:p>
    <w:p w14:paraId="7FD9C5E7" w14:textId="77777777" w:rsidR="00257B43" w:rsidRDefault="00257B43" w:rsidP="00310AA0">
      <w:pPr>
        <w:tabs>
          <w:tab w:val="left" w:pos="3871"/>
        </w:tabs>
      </w:pPr>
    </w:p>
    <w:p w14:paraId="1D452B5D" w14:textId="6273A4B9" w:rsidR="007E0F3C" w:rsidRPr="00D94C2C" w:rsidRDefault="007E0F3C" w:rsidP="00310AA0">
      <w:pPr>
        <w:tabs>
          <w:tab w:val="left" w:pos="3871"/>
        </w:tabs>
        <w:rPr>
          <w:b/>
          <w:sz w:val="40"/>
          <w:szCs w:val="40"/>
        </w:rPr>
      </w:pPr>
    </w:p>
    <w:sectPr w:rsidR="007E0F3C" w:rsidRPr="00D94C2C" w:rsidSect="00310AA0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FF20" w14:textId="77777777" w:rsidR="00087F53" w:rsidRDefault="00087F53" w:rsidP="007A142F">
      <w:pPr>
        <w:spacing w:after="0" w:line="240" w:lineRule="auto"/>
      </w:pPr>
      <w:r>
        <w:separator/>
      </w:r>
    </w:p>
  </w:endnote>
  <w:endnote w:type="continuationSeparator" w:id="0">
    <w:p w14:paraId="713D1031" w14:textId="77777777" w:rsidR="00087F53" w:rsidRDefault="00087F53" w:rsidP="007A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201EF" w14:textId="7F0451A8" w:rsidR="00291409" w:rsidRDefault="00291409" w:rsidP="00F667D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C930" w14:textId="77777777" w:rsidR="00087F53" w:rsidRDefault="00087F53" w:rsidP="007A142F">
      <w:pPr>
        <w:spacing w:after="0" w:line="240" w:lineRule="auto"/>
      </w:pPr>
      <w:r>
        <w:separator/>
      </w:r>
    </w:p>
  </w:footnote>
  <w:footnote w:type="continuationSeparator" w:id="0">
    <w:p w14:paraId="5E312038" w14:textId="77777777" w:rsidR="00087F53" w:rsidRDefault="00087F53" w:rsidP="007A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EA45" w14:textId="68CEAED5" w:rsidR="00291409" w:rsidRDefault="00291409" w:rsidP="00F664A8">
    <w:pPr>
      <w:pStyle w:val="Encabezado"/>
      <w:jc w:val="center"/>
      <w:rPr>
        <w:rFonts w:ascii="Arial" w:eastAsia="Times New Roman" w:hAnsi="Arial" w:cs="Arial"/>
        <w:b/>
        <w:bCs/>
        <w:color w:val="000000"/>
        <w:sz w:val="28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EE8D76" wp14:editId="080A2CCD">
          <wp:simplePos x="0" y="0"/>
          <wp:positionH relativeFrom="margin">
            <wp:posOffset>-393065</wp:posOffset>
          </wp:positionH>
          <wp:positionV relativeFrom="page">
            <wp:posOffset>304165</wp:posOffset>
          </wp:positionV>
          <wp:extent cx="854075" cy="795020"/>
          <wp:effectExtent l="0" t="0" r="3175" b="5080"/>
          <wp:wrapSquare wrapText="bothSides"/>
          <wp:docPr id="3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DD1306" wp14:editId="29E2FA32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72795" cy="890270"/>
          <wp:effectExtent l="0" t="0" r="8255" b="5080"/>
          <wp:wrapSquare wrapText="bothSides"/>
          <wp:docPr id="2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4A8">
      <w:rPr>
        <w:rFonts w:ascii="Arial" w:eastAsia="Times New Roman" w:hAnsi="Arial" w:cs="Arial"/>
        <w:b/>
        <w:bCs/>
        <w:color w:val="000000"/>
        <w:sz w:val="28"/>
        <w:szCs w:val="24"/>
        <w:lang w:eastAsia="es-MX"/>
      </w:rPr>
      <w:t>PROGRAMA OPERATIVO ANUAL</w:t>
    </w:r>
  </w:p>
  <w:p w14:paraId="75A9D209" w14:textId="0138E70B" w:rsidR="00291409" w:rsidRPr="00F664A8" w:rsidRDefault="00291409" w:rsidP="00F664A8">
    <w:pPr>
      <w:pStyle w:val="Encabezado"/>
      <w:jc w:val="center"/>
    </w:pPr>
    <w:r>
      <w:rPr>
        <w:rFonts w:ascii="Arial" w:eastAsia="Times New Roman" w:hAnsi="Arial" w:cs="Arial"/>
        <w:b/>
        <w:bCs/>
        <w:color w:val="000000"/>
        <w:sz w:val="28"/>
        <w:szCs w:val="24"/>
        <w:lang w:eastAsia="es-MX"/>
      </w:rPr>
      <w:t>2018</w:t>
    </w:r>
  </w:p>
  <w:p w14:paraId="45903AFB" w14:textId="77777777" w:rsidR="00291409" w:rsidRDefault="00291409">
    <w:pPr>
      <w:pStyle w:val="Encabezado"/>
    </w:pPr>
  </w:p>
  <w:p w14:paraId="0D20F6D7" w14:textId="3FFB21B3" w:rsidR="00291409" w:rsidRDefault="002914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70"/>
    <w:rsid w:val="000069E3"/>
    <w:rsid w:val="000132AF"/>
    <w:rsid w:val="000239C9"/>
    <w:rsid w:val="00033DEF"/>
    <w:rsid w:val="00071A4D"/>
    <w:rsid w:val="00087EEA"/>
    <w:rsid w:val="00087F53"/>
    <w:rsid w:val="000D669B"/>
    <w:rsid w:val="000E1F7B"/>
    <w:rsid w:val="0019722E"/>
    <w:rsid w:val="001A48C7"/>
    <w:rsid w:val="001B7EE2"/>
    <w:rsid w:val="001C48C6"/>
    <w:rsid w:val="001D232D"/>
    <w:rsid w:val="0020349B"/>
    <w:rsid w:val="002048E6"/>
    <w:rsid w:val="00221B50"/>
    <w:rsid w:val="00257B43"/>
    <w:rsid w:val="0027111C"/>
    <w:rsid w:val="0027135A"/>
    <w:rsid w:val="00291409"/>
    <w:rsid w:val="002A2B07"/>
    <w:rsid w:val="00304E93"/>
    <w:rsid w:val="00310AA0"/>
    <w:rsid w:val="00323806"/>
    <w:rsid w:val="00355ECC"/>
    <w:rsid w:val="00365CB4"/>
    <w:rsid w:val="003660C0"/>
    <w:rsid w:val="00367C80"/>
    <w:rsid w:val="00367CAD"/>
    <w:rsid w:val="00373C11"/>
    <w:rsid w:val="00392265"/>
    <w:rsid w:val="003B28D7"/>
    <w:rsid w:val="003D7BD3"/>
    <w:rsid w:val="00410E6F"/>
    <w:rsid w:val="00412FDC"/>
    <w:rsid w:val="00422770"/>
    <w:rsid w:val="00443F6E"/>
    <w:rsid w:val="0048369A"/>
    <w:rsid w:val="00483D92"/>
    <w:rsid w:val="00490B3A"/>
    <w:rsid w:val="004B2AA9"/>
    <w:rsid w:val="004B54DF"/>
    <w:rsid w:val="004C2C5E"/>
    <w:rsid w:val="004D4419"/>
    <w:rsid w:val="004D5447"/>
    <w:rsid w:val="00523C48"/>
    <w:rsid w:val="00540C33"/>
    <w:rsid w:val="00561465"/>
    <w:rsid w:val="00571EE5"/>
    <w:rsid w:val="00585B46"/>
    <w:rsid w:val="00594BD5"/>
    <w:rsid w:val="00595B11"/>
    <w:rsid w:val="005A0E8B"/>
    <w:rsid w:val="005A7F61"/>
    <w:rsid w:val="005C3320"/>
    <w:rsid w:val="005C36E2"/>
    <w:rsid w:val="005C4503"/>
    <w:rsid w:val="005E20E8"/>
    <w:rsid w:val="006136B8"/>
    <w:rsid w:val="00680838"/>
    <w:rsid w:val="00704F3D"/>
    <w:rsid w:val="0073776E"/>
    <w:rsid w:val="0076623F"/>
    <w:rsid w:val="007911E7"/>
    <w:rsid w:val="007A142F"/>
    <w:rsid w:val="007D4A29"/>
    <w:rsid w:val="007E0F3C"/>
    <w:rsid w:val="00822E3A"/>
    <w:rsid w:val="00831193"/>
    <w:rsid w:val="00845D3D"/>
    <w:rsid w:val="00865AAA"/>
    <w:rsid w:val="008662CC"/>
    <w:rsid w:val="00872319"/>
    <w:rsid w:val="00873AE8"/>
    <w:rsid w:val="008B20D0"/>
    <w:rsid w:val="008B5BEF"/>
    <w:rsid w:val="008D5545"/>
    <w:rsid w:val="008E01B7"/>
    <w:rsid w:val="00923D43"/>
    <w:rsid w:val="00992D33"/>
    <w:rsid w:val="0099316C"/>
    <w:rsid w:val="009C641F"/>
    <w:rsid w:val="009D3D79"/>
    <w:rsid w:val="009E7EA1"/>
    <w:rsid w:val="00A04953"/>
    <w:rsid w:val="00A07569"/>
    <w:rsid w:val="00A21FAD"/>
    <w:rsid w:val="00AA4CAF"/>
    <w:rsid w:val="00AB5BBE"/>
    <w:rsid w:val="00AB739B"/>
    <w:rsid w:val="00AD25BF"/>
    <w:rsid w:val="00B025CD"/>
    <w:rsid w:val="00B10334"/>
    <w:rsid w:val="00B15694"/>
    <w:rsid w:val="00B77878"/>
    <w:rsid w:val="00B95F72"/>
    <w:rsid w:val="00BB2B59"/>
    <w:rsid w:val="00BD576E"/>
    <w:rsid w:val="00C22C15"/>
    <w:rsid w:val="00C51180"/>
    <w:rsid w:val="00C61F66"/>
    <w:rsid w:val="00C6543C"/>
    <w:rsid w:val="00C7212F"/>
    <w:rsid w:val="00C8574F"/>
    <w:rsid w:val="00CC4D30"/>
    <w:rsid w:val="00CE7C8B"/>
    <w:rsid w:val="00D45763"/>
    <w:rsid w:val="00D7306F"/>
    <w:rsid w:val="00D83362"/>
    <w:rsid w:val="00D94C2C"/>
    <w:rsid w:val="00DF120C"/>
    <w:rsid w:val="00DF514E"/>
    <w:rsid w:val="00E0605E"/>
    <w:rsid w:val="00E45C18"/>
    <w:rsid w:val="00E47123"/>
    <w:rsid w:val="00E86C8E"/>
    <w:rsid w:val="00EA558F"/>
    <w:rsid w:val="00ED5CCA"/>
    <w:rsid w:val="00F07372"/>
    <w:rsid w:val="00F352B7"/>
    <w:rsid w:val="00F55AB1"/>
    <w:rsid w:val="00F56BBA"/>
    <w:rsid w:val="00F664A8"/>
    <w:rsid w:val="00F667DF"/>
    <w:rsid w:val="00FB627D"/>
    <w:rsid w:val="00FC3B5F"/>
    <w:rsid w:val="00FC7065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408CD"/>
  <w15:docId w15:val="{E6BA29A2-BC59-41DD-B926-88091368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42F"/>
  </w:style>
  <w:style w:type="paragraph" w:styleId="Piedepgina">
    <w:name w:val="footer"/>
    <w:basedOn w:val="Normal"/>
    <w:link w:val="PiedepginaCar"/>
    <w:uiPriority w:val="99"/>
    <w:unhideWhenUsed/>
    <w:rsid w:val="007A14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42F"/>
  </w:style>
  <w:style w:type="character" w:styleId="Nmerodelnea">
    <w:name w:val="line number"/>
    <w:basedOn w:val="Fuentedeprrafopredeter"/>
    <w:uiPriority w:val="99"/>
    <w:semiHidden/>
    <w:unhideWhenUsed/>
    <w:rsid w:val="00C8574F"/>
  </w:style>
  <w:style w:type="character" w:styleId="Refdecomentario">
    <w:name w:val="annotation reference"/>
    <w:basedOn w:val="Fuentedeprrafopredeter"/>
    <w:uiPriority w:val="99"/>
    <w:semiHidden/>
    <w:unhideWhenUsed/>
    <w:rsid w:val="00F66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67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67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6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67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1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0218-D7C0-409A-8F21-0489FC26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Lourdes Becerra Pèrez</dc:creator>
  <cp:keywords/>
  <dc:description/>
  <cp:lastModifiedBy>Delegacion Administrativa</cp:lastModifiedBy>
  <cp:revision>7</cp:revision>
  <cp:lastPrinted>2017-11-29T18:50:00Z</cp:lastPrinted>
  <dcterms:created xsi:type="dcterms:W3CDTF">2017-11-01T17:04:00Z</dcterms:created>
  <dcterms:modified xsi:type="dcterms:W3CDTF">2017-11-29T18:51:00Z</dcterms:modified>
</cp:coreProperties>
</file>